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67F" w:rsidRPr="0059667F" w:rsidRDefault="0059667F" w:rsidP="0059667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66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Технологическая карта урока.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13.03.2019</w:t>
      </w:r>
      <w:r w:rsidRPr="005966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</w:p>
    <w:p w:rsidR="0059667F" w:rsidRPr="0059667F" w:rsidRDefault="0059667F" w:rsidP="0059667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5966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класс.</w:t>
      </w:r>
    </w:p>
    <w:p w:rsidR="0059667F" w:rsidRDefault="0059667F" w:rsidP="0059667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УМК: «Алгебра. 8класс </w:t>
      </w:r>
      <w:r w:rsidRPr="0059667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proofErr w:type="spellStart"/>
      <w:r w:rsidRPr="0059667F">
        <w:rPr>
          <w:rFonts w:ascii="Times New Roman" w:eastAsia="Times New Roman" w:hAnsi="Times New Roman" w:cs="Times New Roman"/>
          <w:sz w:val="24"/>
          <w:szCs w:val="24"/>
          <w:lang w:eastAsia="ru-RU"/>
        </w:rPr>
        <w:t>А.Г.М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ерзляк</w:t>
      </w:r>
      <w:proofErr w:type="spellEnd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spellStart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В.М.Поляков</w:t>
      </w:r>
      <w:proofErr w:type="spellEnd"/>
    </w:p>
    <w:p w:rsidR="00632ABF" w:rsidRPr="00632ABF" w:rsidRDefault="00632ABF" w:rsidP="00632A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A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урока: Квадратные корни. Арифметический квадратный корень</w:t>
      </w:r>
      <w:r w:rsidRPr="00632AB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26DDB" w:rsidRPr="00926DDB" w:rsidRDefault="00632ABF" w:rsidP="00926DDB">
      <w:pPr>
        <w:pStyle w:val="a6"/>
        <w:rPr>
          <w:rFonts w:ascii="Times New Roman" w:hAnsi="Times New Roman" w:cs="Times New Roman"/>
          <w:b/>
          <w:lang w:eastAsia="ru-RU"/>
        </w:rPr>
      </w:pPr>
      <w:r w:rsidRPr="00926DDB">
        <w:rPr>
          <w:rFonts w:ascii="Times New Roman" w:hAnsi="Times New Roman" w:cs="Times New Roman"/>
          <w:b/>
          <w:lang w:eastAsia="ru-RU"/>
        </w:rPr>
        <w:t xml:space="preserve">Цель урока: </w:t>
      </w:r>
    </w:p>
    <w:p w:rsidR="00632ABF" w:rsidRPr="00926DDB" w:rsidRDefault="00632ABF" w:rsidP="00926DDB">
      <w:pPr>
        <w:pStyle w:val="a6"/>
        <w:numPr>
          <w:ilvl w:val="0"/>
          <w:numId w:val="4"/>
        </w:numPr>
        <w:rPr>
          <w:rFonts w:ascii="Times New Roman" w:hAnsi="Times New Roman" w:cs="Times New Roman"/>
          <w:lang w:eastAsia="ru-RU"/>
        </w:rPr>
      </w:pPr>
      <w:r w:rsidRPr="00926DDB">
        <w:rPr>
          <w:rFonts w:ascii="Times New Roman" w:hAnsi="Times New Roman" w:cs="Times New Roman"/>
          <w:lang w:eastAsia="ru-RU"/>
        </w:rPr>
        <w:t>создать условия для повторения и систематизации изученного материала, по извлечению квадратного корня из числа.</w:t>
      </w:r>
    </w:p>
    <w:p w:rsidR="00632ABF" w:rsidRPr="00926DDB" w:rsidRDefault="00926DDB" w:rsidP="00926DDB">
      <w:pPr>
        <w:pStyle w:val="a6"/>
        <w:numPr>
          <w:ilvl w:val="0"/>
          <w:numId w:val="4"/>
        </w:numPr>
        <w:rPr>
          <w:rFonts w:ascii="Times New Roman" w:hAnsi="Times New Roman" w:cs="Times New Roman"/>
          <w:lang w:eastAsia="ru-RU"/>
        </w:rPr>
      </w:pPr>
      <w:r w:rsidRPr="00926DDB">
        <w:rPr>
          <w:rFonts w:ascii="Times New Roman" w:hAnsi="Times New Roman" w:cs="Times New Roman"/>
          <w:lang w:eastAsia="ru-RU"/>
        </w:rPr>
        <w:t>совершенствовать навыки</w:t>
      </w:r>
      <w:r w:rsidR="00632ABF" w:rsidRPr="00926DDB">
        <w:rPr>
          <w:rFonts w:ascii="Times New Roman" w:hAnsi="Times New Roman" w:cs="Times New Roman"/>
          <w:lang w:eastAsia="ru-RU"/>
        </w:rPr>
        <w:t xml:space="preserve"> учащихся применять определение квадратного корня, свойства арифметического квадратного корня в различных ситуациях.</w:t>
      </w:r>
    </w:p>
    <w:p w:rsidR="00632ABF" w:rsidRPr="00926DDB" w:rsidRDefault="00632ABF" w:rsidP="00926DDB">
      <w:pPr>
        <w:pStyle w:val="a6"/>
        <w:numPr>
          <w:ilvl w:val="0"/>
          <w:numId w:val="4"/>
        </w:numPr>
        <w:rPr>
          <w:rFonts w:ascii="Times New Roman" w:hAnsi="Times New Roman" w:cs="Times New Roman"/>
          <w:lang w:eastAsia="ru-RU"/>
        </w:rPr>
      </w:pPr>
      <w:r w:rsidRPr="00926DDB">
        <w:rPr>
          <w:rFonts w:ascii="Times New Roman" w:hAnsi="Times New Roman" w:cs="Times New Roman"/>
          <w:lang w:eastAsia="ru-RU"/>
        </w:rPr>
        <w:t>развитие самостоятельности, потребности к самообразованию, к активной творческой деятельности, расширение кругозора.</w:t>
      </w:r>
    </w:p>
    <w:p w:rsidR="00926DDB" w:rsidRDefault="00926DDB" w:rsidP="00926DDB">
      <w:pPr>
        <w:pStyle w:val="a6"/>
        <w:numPr>
          <w:ilvl w:val="0"/>
          <w:numId w:val="4"/>
        </w:numPr>
        <w:rPr>
          <w:rFonts w:ascii="Times New Roman" w:hAnsi="Times New Roman" w:cs="Times New Roman"/>
          <w:lang w:eastAsia="ru-RU"/>
        </w:rPr>
      </w:pPr>
      <w:r w:rsidRPr="00926DDB">
        <w:rPr>
          <w:rFonts w:ascii="Times New Roman" w:hAnsi="Times New Roman" w:cs="Times New Roman"/>
          <w:lang w:eastAsia="ru-RU"/>
        </w:rPr>
        <w:t>воспитание  стремления достигать поставленной цели; чувства ответственности.</w:t>
      </w:r>
    </w:p>
    <w:p w:rsidR="00926DDB" w:rsidRPr="00926DDB" w:rsidRDefault="00926DDB" w:rsidP="00926DDB">
      <w:pPr>
        <w:pStyle w:val="a6"/>
        <w:rPr>
          <w:rFonts w:ascii="Times New Roman" w:hAnsi="Times New Roman" w:cs="Times New Roman"/>
          <w:lang w:eastAsia="ru-RU"/>
        </w:rPr>
      </w:pPr>
      <w:r w:rsidRPr="00926DDB">
        <w:rPr>
          <w:rFonts w:ascii="Times New Roman" w:hAnsi="Times New Roman" w:cs="Times New Roman"/>
          <w:b/>
          <w:lang w:eastAsia="ru-RU"/>
        </w:rPr>
        <w:t>Тип урока:</w:t>
      </w:r>
      <w:r w:rsidRPr="00926DDB">
        <w:rPr>
          <w:rFonts w:ascii="Times New Roman" w:hAnsi="Times New Roman" w:cs="Times New Roman"/>
          <w:lang w:eastAsia="ru-RU"/>
        </w:rPr>
        <w:t xml:space="preserve"> урок комплексного применения знаний учащихся.</w:t>
      </w:r>
    </w:p>
    <w:p w:rsidR="00632ABF" w:rsidRPr="00632ABF" w:rsidRDefault="00632ABF" w:rsidP="00632ABF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AB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Оборудование</w:t>
      </w:r>
      <w:r w:rsidRPr="00632A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926DD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проектор</w:t>
      </w:r>
      <w:r w:rsidRPr="00632ABF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презентация по теме, карточки с трёхуровневыми заданиями, индивидуальные оценочные листы, листы с заданиями.</w:t>
      </w:r>
    </w:p>
    <w:p w:rsidR="00632ABF" w:rsidRPr="00926DDB" w:rsidRDefault="00926DDB" w:rsidP="00632ABF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6DD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Ход урока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629"/>
        <w:gridCol w:w="1843"/>
        <w:gridCol w:w="4110"/>
        <w:gridCol w:w="3443"/>
        <w:gridCol w:w="2730"/>
      </w:tblGrid>
      <w:tr w:rsidR="005B1E49" w:rsidRPr="005B1E49" w:rsidTr="0059667F">
        <w:tc>
          <w:tcPr>
            <w:tcW w:w="1629" w:type="dxa"/>
          </w:tcPr>
          <w:p w:rsidR="005B1E49" w:rsidRPr="005B1E49" w:rsidRDefault="005B1E49" w:rsidP="00632AB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E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Этап урока</w:t>
            </w:r>
          </w:p>
        </w:tc>
        <w:tc>
          <w:tcPr>
            <w:tcW w:w="1843" w:type="dxa"/>
          </w:tcPr>
          <w:p w:rsidR="005B1E49" w:rsidRPr="005B1E49" w:rsidRDefault="005B1E49" w:rsidP="005966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Применяемые технологии, методы, </w:t>
            </w:r>
            <w:r w:rsidRPr="005B1E49">
              <w:rPr>
                <w:rFonts w:ascii="Times New Roman" w:hAnsi="Times New Roman" w:cs="Times New Roman"/>
                <w:b/>
                <w:sz w:val="24"/>
                <w:szCs w:val="24"/>
              </w:rPr>
              <w:t>приемы…</w:t>
            </w:r>
          </w:p>
        </w:tc>
        <w:tc>
          <w:tcPr>
            <w:tcW w:w="4110" w:type="dxa"/>
          </w:tcPr>
          <w:p w:rsidR="005B1E49" w:rsidRPr="005B1E49" w:rsidRDefault="005B1E49" w:rsidP="00632AB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E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3443" w:type="dxa"/>
          </w:tcPr>
          <w:p w:rsidR="005B1E49" w:rsidRPr="005B1E49" w:rsidRDefault="005B1E49" w:rsidP="00632AB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E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Деятельность </w:t>
            </w:r>
            <w:proofErr w:type="gramStart"/>
            <w:r w:rsidRPr="005B1E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2730" w:type="dxa"/>
          </w:tcPr>
          <w:p w:rsidR="005B1E49" w:rsidRPr="005B1E49" w:rsidRDefault="005B1E49" w:rsidP="00632AB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E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Формирование УУД</w:t>
            </w:r>
          </w:p>
        </w:tc>
      </w:tr>
      <w:tr w:rsidR="005B1E49" w:rsidRPr="00632ABF" w:rsidTr="0059667F">
        <w:tc>
          <w:tcPr>
            <w:tcW w:w="1629" w:type="dxa"/>
          </w:tcPr>
          <w:p w:rsidR="005B1E49" w:rsidRPr="00632ABF" w:rsidRDefault="005B1E49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1.Мобилизированное </w:t>
            </w:r>
            <w:r w:rsidRPr="005B1E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начало урока</w:t>
            </w: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5B1E49" w:rsidRPr="00632ABF" w:rsidRDefault="005B1E49" w:rsidP="00632AB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1843" w:type="dxa"/>
          </w:tcPr>
          <w:p w:rsidR="005B1E49" w:rsidRPr="00C137C2" w:rsidRDefault="005B1E49" w:rsidP="00596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Стихотворение</w:t>
            </w:r>
          </w:p>
        </w:tc>
        <w:tc>
          <w:tcPr>
            <w:tcW w:w="4110" w:type="dxa"/>
          </w:tcPr>
          <w:p w:rsidR="005B1E49" w:rsidRPr="005B1E49" w:rsidRDefault="005B1E49" w:rsidP="005B1E49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B1E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Мотивирует детей на работу.</w:t>
            </w:r>
          </w:p>
          <w:p w:rsidR="005B1E49" w:rsidRPr="005B1E49" w:rsidRDefault="005B1E49" w:rsidP="005B1E49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B1E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Сегодня у нас урок необычный, к нам пришли гости, а девизом нашего урока станут  слова китайской притчи: «Скажи мне и я забуду,</w:t>
            </w:r>
          </w:p>
          <w:p w:rsidR="005B1E49" w:rsidRPr="005B1E49" w:rsidRDefault="005B1E49" w:rsidP="005B1E49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B1E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Покажи мне  и я запомню,</w:t>
            </w:r>
          </w:p>
          <w:p w:rsidR="005B1E49" w:rsidRPr="005B1E49" w:rsidRDefault="005B1E49" w:rsidP="005B1E49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B1E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Дай сделать и я пойму» </w:t>
            </w:r>
            <w:r w:rsidR="000E1EF2" w:rsidRPr="000E1E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0E1EF2" w:rsidRPr="000E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E1EF2"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слайд)</w:t>
            </w:r>
          </w:p>
          <w:p w:rsidR="005B1E49" w:rsidRPr="005B1E49" w:rsidRDefault="005B1E49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5B1E49" w:rsidRPr="00632ABF" w:rsidRDefault="005B1E49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3" w:type="dxa"/>
          </w:tcPr>
          <w:p w:rsidR="005B1E49" w:rsidRPr="005B1E49" w:rsidRDefault="005B1E49" w:rsidP="005B1E49">
            <w:pPr>
              <w:spacing w:after="200" w:line="276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FF"/>
                <w:lang w:eastAsia="ru-RU"/>
              </w:rPr>
            </w:pPr>
            <w:r w:rsidRPr="005B1E4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FF"/>
                <w:lang w:eastAsia="ru-RU"/>
              </w:rPr>
              <w:t>Включаются в учебную деятельность</w:t>
            </w:r>
          </w:p>
          <w:p w:rsidR="005B1E49" w:rsidRPr="00632ABF" w:rsidRDefault="005B1E49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1E49" w:rsidRPr="00632ABF" w:rsidRDefault="005B1E49" w:rsidP="00632AB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30" w:type="dxa"/>
          </w:tcPr>
          <w:p w:rsidR="005B1E49" w:rsidRPr="00632ABF" w:rsidRDefault="005B1E49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Личностные УУД:</w:t>
            </w:r>
          </w:p>
          <w:p w:rsidR="005B1E49" w:rsidRPr="00632ABF" w:rsidRDefault="005B1E49" w:rsidP="00632A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  <w:t>Развитие познавательных интересов, учебных мотивов, формирования мотивов достижения и социального признания, мотива, реализующего потребность в социально значимой и социально оцениваемой деятельности.</w:t>
            </w:r>
          </w:p>
          <w:p w:rsidR="005B1E49" w:rsidRPr="00632ABF" w:rsidRDefault="005B1E49" w:rsidP="00632AB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1E49" w:rsidRPr="00632ABF" w:rsidTr="0059667F">
        <w:tc>
          <w:tcPr>
            <w:tcW w:w="1629" w:type="dxa"/>
          </w:tcPr>
          <w:p w:rsidR="005B1E49" w:rsidRPr="00C137C2" w:rsidRDefault="005B1E49" w:rsidP="00596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7C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C137C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137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Введение </w:t>
            </w:r>
            <w:r w:rsidRPr="00C137C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 тему. Целеполагание.</w:t>
            </w:r>
          </w:p>
        </w:tc>
        <w:tc>
          <w:tcPr>
            <w:tcW w:w="1843" w:type="dxa"/>
          </w:tcPr>
          <w:p w:rsidR="005B1E49" w:rsidRPr="00632ABF" w:rsidRDefault="005B1E49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фронтальная</w:t>
            </w:r>
          </w:p>
        </w:tc>
        <w:tc>
          <w:tcPr>
            <w:tcW w:w="4110" w:type="dxa"/>
          </w:tcPr>
          <w:p w:rsidR="005B1E49" w:rsidRPr="00632ABF" w:rsidRDefault="005B1E49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Ребята,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чтобы узнать тему</w:t>
            </w: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отгадайте </w:t>
            </w: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загадку: </w:t>
            </w:r>
          </w:p>
          <w:p w:rsidR="005B1E49" w:rsidRDefault="005B1E49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 есть у дерева, цветка,</w:t>
            </w:r>
          </w:p>
          <w:p w:rsidR="005B1E49" w:rsidRPr="00632ABF" w:rsidRDefault="005B1E49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он есть у уравнений.</w:t>
            </w:r>
          </w:p>
          <w:p w:rsidR="005B1E49" w:rsidRPr="00632ABF" w:rsidRDefault="005B1E49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знак особый </w:t>
            </w: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радикал, </w:t>
            </w:r>
          </w:p>
          <w:p w:rsidR="005B1E49" w:rsidRPr="00632ABF" w:rsidRDefault="005B1E49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ним </w:t>
            </w:r>
            <w:proofErr w:type="gramStart"/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связан</w:t>
            </w:r>
            <w:proofErr w:type="gramEnd"/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вне сомнений</w:t>
            </w:r>
          </w:p>
          <w:p w:rsidR="005B1E49" w:rsidRPr="00632ABF" w:rsidRDefault="005B1E49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Заданий многих он итог,</w:t>
            </w:r>
          </w:p>
          <w:p w:rsidR="005B1E49" w:rsidRPr="00632ABF" w:rsidRDefault="005B1E49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с этим мы не спорим</w:t>
            </w:r>
          </w:p>
          <w:p w:rsidR="005B1E49" w:rsidRPr="00632ABF" w:rsidRDefault="005B1E49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Надеемся, что каждый смог </w:t>
            </w:r>
          </w:p>
          <w:p w:rsidR="005B1E49" w:rsidRPr="00632ABF" w:rsidRDefault="005B1E49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ответить: это…(</w:t>
            </w: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корень</w:t>
            </w: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5B1E49" w:rsidRPr="00632ABF" w:rsidRDefault="005B1E49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Какова тема </w:t>
            </w:r>
            <w:r w:rsidR="0059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нашего урока?</w:t>
            </w:r>
          </w:p>
          <w:p w:rsidR="005B1E49" w:rsidRPr="00632ABF" w:rsidRDefault="005B1E49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цели и задачи мы</w:t>
            </w:r>
            <w:r w:rsidR="0059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поставим перед собой? </w:t>
            </w:r>
          </w:p>
          <w:p w:rsidR="005B1E49" w:rsidRPr="00632ABF" w:rsidRDefault="005B1E49" w:rsidP="001105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10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Открываем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тетради записываем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дату и тему урока</w:t>
            </w:r>
            <w:r w:rsidRPr="00110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43" w:type="dxa"/>
          </w:tcPr>
          <w:p w:rsidR="005B1E49" w:rsidRPr="00632ABF" w:rsidRDefault="005B1E49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иеся называют тему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цели урока и записывают в тетради.</w:t>
            </w:r>
          </w:p>
          <w:p w:rsidR="005B1E49" w:rsidRPr="00632ABF" w:rsidRDefault="005B1E49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Тема</w:t>
            </w: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«Арифметический квадратный корень»</w:t>
            </w:r>
          </w:p>
          <w:p w:rsidR="005B1E49" w:rsidRPr="00632ABF" w:rsidRDefault="005B1E49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Цели</w:t>
            </w: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5B1E49" w:rsidRPr="00632ABF" w:rsidRDefault="005B1E49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1.Повторить, что такое арифметический квадратный корень?</w:t>
            </w:r>
          </w:p>
          <w:p w:rsidR="005B1E49" w:rsidRPr="00632ABF" w:rsidRDefault="005B1E49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2.Закрепить умения применять определение, свойства арифметического квадратного корня</w:t>
            </w:r>
          </w:p>
        </w:tc>
        <w:tc>
          <w:tcPr>
            <w:tcW w:w="2730" w:type="dxa"/>
          </w:tcPr>
          <w:p w:rsidR="005B1E49" w:rsidRPr="00632ABF" w:rsidRDefault="005B1E49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Регулятивные УУД:</w:t>
            </w:r>
          </w:p>
          <w:p w:rsidR="005B1E49" w:rsidRPr="00632ABF" w:rsidRDefault="005B1E49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целеполагание, планирование, </w:t>
            </w:r>
            <w:proofErr w:type="spellStart"/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саморегуляция</w:t>
            </w:r>
            <w:proofErr w:type="spellEnd"/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B1E49" w:rsidRPr="00632ABF" w:rsidRDefault="005B1E49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1E49" w:rsidRPr="00632ABF" w:rsidRDefault="005B1E49" w:rsidP="00632AB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B1E49" w:rsidRPr="00632ABF" w:rsidRDefault="005B1E49" w:rsidP="00632AB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1E49" w:rsidRPr="00632ABF" w:rsidTr="0059667F">
        <w:tc>
          <w:tcPr>
            <w:tcW w:w="1629" w:type="dxa"/>
          </w:tcPr>
          <w:p w:rsidR="005B1E49" w:rsidRPr="00C137C2" w:rsidRDefault="005B1E49" w:rsidP="005966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7C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3.Актуализация опорных знаний учащихся.</w:t>
            </w:r>
          </w:p>
        </w:tc>
        <w:tc>
          <w:tcPr>
            <w:tcW w:w="1843" w:type="dxa"/>
          </w:tcPr>
          <w:p w:rsidR="005B1E49" w:rsidRPr="00632ABF" w:rsidRDefault="005B1E49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фронтальная</w:t>
            </w:r>
          </w:p>
        </w:tc>
        <w:tc>
          <w:tcPr>
            <w:tcW w:w="4110" w:type="dxa"/>
          </w:tcPr>
          <w:p w:rsidR="005B1E49" w:rsidRPr="00632ABF" w:rsidRDefault="005B1E49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1E49" w:rsidRPr="00632ABF" w:rsidRDefault="005B1E49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-Что такое квадратный корень?</w:t>
            </w:r>
          </w:p>
          <w:p w:rsidR="005B1E49" w:rsidRPr="00632ABF" w:rsidRDefault="005B1E49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-Что называется арифметическим квадратным корнем?</w:t>
            </w:r>
          </w:p>
          <w:p w:rsidR="005B1E49" w:rsidRPr="00632ABF" w:rsidRDefault="005B1E49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-Как называется выражение, стоящее под знаком корня?</w:t>
            </w:r>
          </w:p>
          <w:p w:rsidR="005B1E49" w:rsidRPr="0059667F" w:rsidRDefault="005B1E49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-При каких </w:t>
            </w:r>
            <w:proofErr w:type="gramStart"/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значениях</w:t>
            </w:r>
            <w:proofErr w:type="gramEnd"/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32A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</w:t>
            </w: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имеет смысл выражение √</w:t>
            </w:r>
            <w:r w:rsidRPr="00632A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</w:t>
            </w: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0E1EF2" w:rsidRPr="000E1EF2" w:rsidRDefault="000E1EF2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Запишите свойства арифметического квадратного корня</w:t>
            </w:r>
            <w:r w:rsidR="00A86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80823" w:rsidRDefault="00780823" w:rsidP="007808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Вспомнив теорию, выполним небольшую устную разминку.</w:t>
            </w:r>
          </w:p>
          <w:p w:rsidR="00780823" w:rsidRPr="00780823" w:rsidRDefault="00780823" w:rsidP="007808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8ADFF24" wp14:editId="5621D63A">
                  <wp:extent cx="2228850" cy="909533"/>
                  <wp:effectExtent l="0" t="0" r="0" b="508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6079" cy="9124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:rsidR="005B1E49" w:rsidRPr="00632ABF" w:rsidRDefault="005B1E49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вас на столах оценочные листы оцените свою работу за данный этап.</w:t>
            </w:r>
          </w:p>
        </w:tc>
        <w:tc>
          <w:tcPr>
            <w:tcW w:w="3443" w:type="dxa"/>
          </w:tcPr>
          <w:p w:rsidR="005B1E49" w:rsidRPr="00632ABF" w:rsidRDefault="005B1E49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отвечают на вопросы.</w:t>
            </w:r>
          </w:p>
          <w:p w:rsidR="005B1E49" w:rsidRPr="00632ABF" w:rsidRDefault="005B1E49" w:rsidP="00632ABF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32A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Квадратным корнем</w:t>
            </w: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</w:t>
            </w:r>
            <w:proofErr w:type="gramStart"/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</w:t>
            </w:r>
            <w:proofErr w:type="gramEnd"/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32A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</w:t>
            </w: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называется число, квадрат которого равен </w:t>
            </w:r>
            <w:r w:rsidRPr="00632A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а.</w:t>
            </w:r>
          </w:p>
          <w:p w:rsidR="005B1E49" w:rsidRPr="00632ABF" w:rsidRDefault="005B1E49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32A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Арифметическим квадратным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632A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корнем</w:t>
            </w: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</w:t>
            </w:r>
            <w:proofErr w:type="gramStart"/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</w:t>
            </w:r>
            <w:proofErr w:type="gramEnd"/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32A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</w:t>
            </w: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называется неотрицательное число, квадрат которого равен </w:t>
            </w:r>
            <w:r w:rsidRPr="00632A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</w:t>
            </w: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B1E49" w:rsidRPr="00632ABF" w:rsidRDefault="005B1E49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-Выражение, стоящее под знаком корня называется </w:t>
            </w:r>
            <w:r w:rsidRPr="00632A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подкоренным выражением</w:t>
            </w: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B1E49" w:rsidRDefault="005B1E49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Start"/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Выражение</w:t>
            </w:r>
            <w:proofErr w:type="gramEnd"/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√</w:t>
            </w:r>
            <w:r w:rsidRPr="00632A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</w:t>
            </w: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имеет смысл </w:t>
            </w:r>
            <w:r w:rsidRPr="00632A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 а ≥0</w:t>
            </w: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80823" w:rsidRPr="00632ABF" w:rsidRDefault="00780823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1E49" w:rsidRPr="00632ABF" w:rsidRDefault="005B1E49" w:rsidP="001105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Работают с оценочным листом</w:t>
            </w:r>
          </w:p>
        </w:tc>
        <w:tc>
          <w:tcPr>
            <w:tcW w:w="2730" w:type="dxa"/>
          </w:tcPr>
          <w:p w:rsidR="005B1E49" w:rsidRPr="00632ABF" w:rsidRDefault="005B1E49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 УУД:</w:t>
            </w:r>
          </w:p>
          <w:p w:rsidR="005B1E49" w:rsidRPr="00632ABF" w:rsidRDefault="005B1E49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 достаточной полнотой и точностью выражать свои мысли.</w:t>
            </w:r>
          </w:p>
          <w:p w:rsidR="005B1E49" w:rsidRPr="00632ABF" w:rsidRDefault="005B1E49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результаты:</w:t>
            </w:r>
          </w:p>
          <w:p w:rsidR="005B1E49" w:rsidRPr="00632ABF" w:rsidRDefault="005B1E49" w:rsidP="00632AB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умений воспринимать и перерабатывать информацию и представлять её в словесной форме, умение давать полные ответы.</w:t>
            </w:r>
          </w:p>
          <w:p w:rsidR="005B1E49" w:rsidRPr="00632ABF" w:rsidRDefault="005B1E49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себя</w:t>
            </w:r>
          </w:p>
        </w:tc>
      </w:tr>
      <w:tr w:rsidR="00780823" w:rsidRPr="00632ABF" w:rsidTr="0059667F">
        <w:tc>
          <w:tcPr>
            <w:tcW w:w="1629" w:type="dxa"/>
          </w:tcPr>
          <w:p w:rsidR="00780823" w:rsidRPr="00C137C2" w:rsidRDefault="00780823" w:rsidP="005966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7C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4.Применение знаний учащихся.</w:t>
            </w:r>
          </w:p>
          <w:p w:rsidR="00780823" w:rsidRPr="00C137C2" w:rsidRDefault="00780823" w:rsidP="005966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80823" w:rsidRPr="00C137C2" w:rsidRDefault="00780823" w:rsidP="005966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80823" w:rsidRPr="00C137C2" w:rsidRDefault="00780823" w:rsidP="005966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80823" w:rsidRPr="00C137C2" w:rsidRDefault="00780823" w:rsidP="005966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80823" w:rsidRPr="00C137C2" w:rsidRDefault="00780823" w:rsidP="005966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80823" w:rsidRPr="00C137C2" w:rsidRDefault="00780823" w:rsidP="005966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80823" w:rsidRPr="00C137C2" w:rsidRDefault="00780823" w:rsidP="005966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80823" w:rsidRPr="00C137C2" w:rsidRDefault="00780823" w:rsidP="005966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80823" w:rsidRPr="00C137C2" w:rsidRDefault="00780823" w:rsidP="005966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80823" w:rsidRPr="00C137C2" w:rsidRDefault="00780823" w:rsidP="005966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80823" w:rsidRPr="00C137C2" w:rsidRDefault="00780823" w:rsidP="005966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80823" w:rsidRPr="00C137C2" w:rsidRDefault="00780823" w:rsidP="005966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80823" w:rsidRPr="00C137C2" w:rsidRDefault="00780823" w:rsidP="005966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80823" w:rsidRPr="00C137C2" w:rsidRDefault="00780823" w:rsidP="005966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80823" w:rsidRPr="00C137C2" w:rsidRDefault="00780823" w:rsidP="005966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80823" w:rsidRPr="00C137C2" w:rsidRDefault="00780823" w:rsidP="005966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780823" w:rsidRDefault="00780823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индивидуальная </w:t>
            </w:r>
          </w:p>
          <w:p w:rsidR="00780823" w:rsidRDefault="00780823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0823" w:rsidRDefault="00780823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0823" w:rsidRDefault="00780823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0823" w:rsidRDefault="00780823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0823" w:rsidRDefault="00780823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0823" w:rsidRPr="00632ABF" w:rsidRDefault="00780823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парах</w:t>
            </w:r>
          </w:p>
        </w:tc>
        <w:tc>
          <w:tcPr>
            <w:tcW w:w="4110" w:type="dxa"/>
          </w:tcPr>
          <w:p w:rsidR="00780823" w:rsidRPr="00632ABF" w:rsidRDefault="00780823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Повторили материал, а теперь давайте применим при реш</w:t>
            </w:r>
            <w:r w:rsidR="00424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ении теста. Решите задания А1-В2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раздается каждому ученику. Решение отображается на слайде. Выполните взаимопроверку. Оцените товарища.</w:t>
            </w:r>
            <w:r w:rsidR="0059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80823" w:rsidRPr="00632ABF" w:rsidRDefault="00780823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-Сможете ли вы, имея полученные знания об арифметическом квадратном корне, выполнить задание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КИМов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ОГЭ</w:t>
            </w: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?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столах задание. Работа в парах. </w:t>
            </w:r>
          </w:p>
          <w:p w:rsidR="00780823" w:rsidRPr="00632ABF" w:rsidRDefault="00780823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-Каждое из чисел√ 27,√1</w:t>
            </w:r>
            <w:r w:rsidRPr="001F5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,√39 соотнесите с соответствующей ему точкой координатной прямой.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парах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Оцените своего партнера. </w:t>
            </w:r>
          </w:p>
          <w:p w:rsidR="00780823" w:rsidRPr="00632ABF" w:rsidRDefault="00780823" w:rsidP="00632ABF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Times New Roman"/>
                <w:lang w:eastAsia="ru-RU"/>
              </w:rPr>
            </w:pPr>
            <w:r w:rsidRPr="00632ABF">
              <w:rPr>
                <w:rFonts w:ascii="Calibri" w:eastAsia="Times New Roman" w:hAnsi="Calibri" w:cs="Times New Roman"/>
                <w:noProof/>
                <w:lang w:eastAsia="ru-RU"/>
              </w:rPr>
              <w:drawing>
                <wp:inline distT="0" distB="0" distL="0" distR="0" wp14:anchorId="75EE5B5C" wp14:editId="5433C032">
                  <wp:extent cx="2324910" cy="1001949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763" cy="10018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80823" w:rsidRPr="00632ABF" w:rsidRDefault="00780823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 (слайд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780823" w:rsidRPr="00632ABF" w:rsidRDefault="00780823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80823" w:rsidRPr="00632ABF" w:rsidRDefault="00780823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3" w:type="dxa"/>
          </w:tcPr>
          <w:p w:rsidR="00780823" w:rsidRDefault="00780823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тест по вариантам. Взаимопроверка. </w:t>
            </w:r>
          </w:p>
          <w:p w:rsidR="00780823" w:rsidRPr="00632ABF" w:rsidRDefault="00780823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на тест:</w:t>
            </w:r>
          </w:p>
          <w:p w:rsidR="00780823" w:rsidRPr="00632ABF" w:rsidRDefault="00780823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вариант</w:t>
            </w:r>
          </w:p>
          <w:p w:rsidR="00780823" w:rsidRPr="00632ABF" w:rsidRDefault="00780823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А1-3,А2-1,А3-2,А4-3,В1-8</w:t>
            </w:r>
            <w:r w:rsidR="00424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424395"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24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В2-1</w:t>
            </w: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80823" w:rsidRPr="00632ABF" w:rsidRDefault="00780823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вариант</w:t>
            </w:r>
          </w:p>
          <w:p w:rsidR="00780823" w:rsidRPr="00632ABF" w:rsidRDefault="00780823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А1-4, А2-3, А3-1,А4-2,В1-5</w:t>
            </w:r>
            <w:r w:rsidR="00424395"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24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В2-4,</w:t>
            </w: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80823" w:rsidRPr="00632ABF" w:rsidRDefault="00780823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Заполняют оценочный лист</w:t>
            </w:r>
          </w:p>
          <w:p w:rsidR="00780823" w:rsidRDefault="00780823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задание из ОГЭ в парах и оценивают друг друга.</w:t>
            </w:r>
          </w:p>
          <w:p w:rsidR="00780823" w:rsidRPr="00632ABF" w:rsidRDefault="00780823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Ответ:</w:t>
            </w: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√27-</w:t>
            </w: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√12-</w:t>
            </w: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</w:t>
            </w: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√39-</w:t>
            </w: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Q</w:t>
            </w: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30" w:type="dxa"/>
          </w:tcPr>
          <w:p w:rsidR="00780823" w:rsidRPr="00632ABF" w:rsidRDefault="00780823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 УУД:</w:t>
            </w:r>
          </w:p>
          <w:p w:rsidR="00780823" w:rsidRPr="00632ABF" w:rsidRDefault="00780823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логические действия</w:t>
            </w:r>
          </w:p>
          <w:p w:rsidR="00780823" w:rsidRPr="00632ABF" w:rsidRDefault="00780823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(анализ условия задания, установление причинно-следственных связей  в получении результатов)</w:t>
            </w:r>
          </w:p>
          <w:p w:rsidR="00780823" w:rsidRPr="00632ABF" w:rsidRDefault="00780823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 УУД:</w:t>
            </w:r>
          </w:p>
          <w:p w:rsidR="00780823" w:rsidRPr="00632ABF" w:rsidRDefault="00780823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паре</w:t>
            </w: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780823" w:rsidRPr="00632ABF" w:rsidRDefault="00780823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 достаточной полнотой и точностью выражать свои мысли.</w:t>
            </w:r>
          </w:p>
          <w:p w:rsidR="00780823" w:rsidRPr="00632ABF" w:rsidRDefault="00780823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результаты:</w:t>
            </w:r>
          </w:p>
          <w:p w:rsidR="00780823" w:rsidRPr="00632ABF" w:rsidRDefault="00780823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умений воспринимать и перерабатывать информацию и представлять её в словесной форме, овладение навыками планирования и оценки результатов своей деятельности</w:t>
            </w:r>
          </w:p>
        </w:tc>
      </w:tr>
      <w:tr w:rsidR="005B1E49" w:rsidRPr="00632ABF" w:rsidTr="0059667F">
        <w:tc>
          <w:tcPr>
            <w:tcW w:w="1629" w:type="dxa"/>
          </w:tcPr>
          <w:p w:rsidR="005B1E49" w:rsidRPr="00D8501D" w:rsidRDefault="00D8501D" w:rsidP="00632AB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50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5B1E49" w:rsidRPr="00D850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.Физминут-ка</w:t>
            </w:r>
          </w:p>
        </w:tc>
        <w:tc>
          <w:tcPr>
            <w:tcW w:w="1843" w:type="dxa"/>
          </w:tcPr>
          <w:p w:rsidR="005B1E49" w:rsidRPr="00632ABF" w:rsidRDefault="005B1E49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фронтальная</w:t>
            </w:r>
          </w:p>
        </w:tc>
        <w:tc>
          <w:tcPr>
            <w:tcW w:w="4110" w:type="dxa"/>
          </w:tcPr>
          <w:p w:rsidR="005B1E49" w:rsidRDefault="005B1E49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 читаю вам равенство, если оно верно хлопаете в ладоши, если нет встаете.</w:t>
            </w:r>
          </w:p>
          <w:p w:rsidR="005B1E49" w:rsidRPr="00632ABF" w:rsidRDefault="005B1E49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√ 144=12, √ 4/9=5/6, √ 6/8=не существует,</w:t>
            </w: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√ -400=-20</w:t>
            </w:r>
          </w:p>
        </w:tc>
        <w:tc>
          <w:tcPr>
            <w:tcW w:w="3443" w:type="dxa"/>
          </w:tcPr>
          <w:p w:rsidR="005B1E49" w:rsidRPr="00632ABF" w:rsidRDefault="005B1E49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выполняют упражнения.</w:t>
            </w:r>
          </w:p>
        </w:tc>
        <w:tc>
          <w:tcPr>
            <w:tcW w:w="2730" w:type="dxa"/>
          </w:tcPr>
          <w:p w:rsidR="005B1E49" w:rsidRPr="00632ABF" w:rsidRDefault="005B1E49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 УУД</w:t>
            </w:r>
          </w:p>
        </w:tc>
      </w:tr>
      <w:tr w:rsidR="00D8501D" w:rsidRPr="00632ABF" w:rsidTr="00E16962">
        <w:trPr>
          <w:trHeight w:val="5933"/>
        </w:trPr>
        <w:tc>
          <w:tcPr>
            <w:tcW w:w="1629" w:type="dxa"/>
          </w:tcPr>
          <w:p w:rsidR="00D8501D" w:rsidRPr="00C137C2" w:rsidRDefault="00D8501D" w:rsidP="005966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7C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6.Применение знаний нестандартной ситуации.</w:t>
            </w:r>
          </w:p>
          <w:p w:rsidR="00D8501D" w:rsidRPr="00C137C2" w:rsidRDefault="00D8501D" w:rsidP="00596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01D" w:rsidRPr="00C137C2" w:rsidRDefault="00D8501D" w:rsidP="00596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01D" w:rsidRPr="00C137C2" w:rsidRDefault="00D8501D" w:rsidP="00596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01D" w:rsidRPr="00C137C2" w:rsidRDefault="00D8501D" w:rsidP="00596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01D" w:rsidRPr="00C137C2" w:rsidRDefault="00D8501D" w:rsidP="00596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01D" w:rsidRPr="00C137C2" w:rsidRDefault="00D8501D" w:rsidP="00596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01D" w:rsidRPr="00C137C2" w:rsidRDefault="00D8501D" w:rsidP="00596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01D" w:rsidRPr="00C137C2" w:rsidRDefault="00D8501D" w:rsidP="00596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01D" w:rsidRPr="00C137C2" w:rsidRDefault="00D8501D" w:rsidP="00596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8501D" w:rsidRDefault="00D8501D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группах</w:t>
            </w:r>
          </w:p>
        </w:tc>
        <w:tc>
          <w:tcPr>
            <w:tcW w:w="4110" w:type="dxa"/>
          </w:tcPr>
          <w:p w:rsidR="00D8501D" w:rsidRPr="00D8501D" w:rsidRDefault="00D8501D" w:rsidP="00D8501D">
            <w:pPr>
              <w:spacing w:after="200"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8501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Организует дифференцированную работу</w:t>
            </w:r>
            <w:proofErr w:type="gramStart"/>
            <w:r w:rsidRPr="00D8501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:</w:t>
            </w:r>
            <w:proofErr w:type="gramEnd"/>
          </w:p>
          <w:p w:rsidR="00D8501D" w:rsidRPr="00D8501D" w:rsidRDefault="00D8501D" w:rsidP="00D8501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8501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1.сильные учащиеся – в роли «экспертов»</w:t>
            </w:r>
          </w:p>
          <w:p w:rsidR="00D8501D" w:rsidRDefault="00D8501D" w:rsidP="00D8501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50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2.Коллективная работа</w:t>
            </w:r>
            <w:proofErr w:type="gramStart"/>
            <w:r w:rsidRPr="00D850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:</w:t>
            </w:r>
            <w:proofErr w:type="gramEnd"/>
          </w:p>
          <w:p w:rsidR="00D8501D" w:rsidRDefault="00D8501D" w:rsidP="00D8501D">
            <w:pPr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1)</w:t>
            </w:r>
            <w:r w:rsidRPr="00D85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 видите  6 равенств, среди которых есть верные, но есть и неверные. Вам надо исследовать эти равенства на наличие ошибки. Если равенство верное, то напротив него вы должны записать слово «верно», если же в равенстве ошибка, то вы записываете слово «неверно» и пишите верный результат.</w:t>
            </w:r>
            <w:r w:rsidRPr="00D8501D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 xml:space="preserve"> </w:t>
            </w:r>
          </w:p>
          <w:p w:rsidR="00E16962" w:rsidRDefault="00E16962" w:rsidP="00D8501D">
            <w:r>
              <w:t xml:space="preserve">1)   </w:t>
            </w:r>
            <w:r w:rsidRPr="00020A62">
              <w:rPr>
                <w:position w:val="-14"/>
              </w:rPr>
              <w:object w:dxaOrig="1780" w:dyaOrig="4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9.25pt;height:23.25pt" o:ole="">
                  <v:imagedata r:id="rId9" o:title=""/>
                </v:shape>
                <o:OLEObject Type="Embed" ProgID="Equation.3" ShapeID="_x0000_i1025" DrawAspect="Content" ObjectID="_1613769587" r:id="rId10"/>
              </w:object>
            </w:r>
          </w:p>
          <w:p w:rsidR="00E16962" w:rsidRDefault="00E16962" w:rsidP="00D8501D">
            <w:r>
              <w:t xml:space="preserve">2) </w:t>
            </w:r>
            <w:r w:rsidRPr="00020A62">
              <w:rPr>
                <w:position w:val="-12"/>
              </w:rPr>
              <w:object w:dxaOrig="1840" w:dyaOrig="440">
                <v:shape id="_x0000_i1026" type="#_x0000_t75" style="width:92.25pt;height:21.75pt" o:ole="">
                  <v:imagedata r:id="rId11" o:title=""/>
                </v:shape>
                <o:OLEObject Type="Embed" ProgID="Equation.3" ShapeID="_x0000_i1026" DrawAspect="Content" ObjectID="_1613769588" r:id="rId12"/>
              </w:object>
            </w:r>
          </w:p>
          <w:p w:rsidR="00E16962" w:rsidRDefault="00E16962" w:rsidP="00D8501D">
            <w:r>
              <w:t xml:space="preserve">3) </w:t>
            </w:r>
            <w:r w:rsidRPr="00020A62">
              <w:rPr>
                <w:position w:val="-26"/>
              </w:rPr>
              <w:object w:dxaOrig="1500" w:dyaOrig="720">
                <v:shape id="_x0000_i1027" type="#_x0000_t75" style="width:75pt;height:36pt" o:ole="">
                  <v:imagedata r:id="rId13" o:title=""/>
                </v:shape>
                <o:OLEObject Type="Embed" ProgID="Equation.3" ShapeID="_x0000_i1027" DrawAspect="Content" ObjectID="_1613769589" r:id="rId14"/>
              </w:object>
            </w:r>
          </w:p>
          <w:p w:rsidR="00E16962" w:rsidRDefault="00E16962" w:rsidP="00D8501D">
            <w:r>
              <w:t xml:space="preserve">4) </w:t>
            </w:r>
            <w:r w:rsidRPr="00020A62">
              <w:rPr>
                <w:position w:val="-8"/>
              </w:rPr>
              <w:object w:dxaOrig="1160" w:dyaOrig="360">
                <v:shape id="_x0000_i1028" type="#_x0000_t75" style="width:57.75pt;height:18pt" o:ole="">
                  <v:imagedata r:id="rId15" o:title=""/>
                </v:shape>
                <o:OLEObject Type="Embed" ProgID="Equation.3" ShapeID="_x0000_i1028" DrawAspect="Content" ObjectID="_1613769590" r:id="rId16"/>
              </w:object>
            </w:r>
          </w:p>
          <w:p w:rsidR="00E16962" w:rsidRDefault="00E16962" w:rsidP="00D8501D">
            <w:r>
              <w:t xml:space="preserve">5) </w:t>
            </w:r>
            <w:r w:rsidRPr="00020A62">
              <w:rPr>
                <w:position w:val="-24"/>
              </w:rPr>
              <w:object w:dxaOrig="1340" w:dyaOrig="620">
                <v:shape id="_x0000_i1029" type="#_x0000_t75" style="width:66.75pt;height:30.75pt" o:ole="">
                  <v:imagedata r:id="rId17" o:title=""/>
                </v:shape>
                <o:OLEObject Type="Embed" ProgID="Equation.3" ShapeID="_x0000_i1029" DrawAspect="Content" ObjectID="_1613769591" r:id="rId18"/>
              </w:object>
            </w:r>
          </w:p>
          <w:p w:rsidR="00E16962" w:rsidRDefault="00E16962" w:rsidP="00D8501D">
            <w:r>
              <w:t xml:space="preserve">6) </w:t>
            </w:r>
            <w:r w:rsidRPr="00020A62">
              <w:rPr>
                <w:position w:val="-28"/>
              </w:rPr>
              <w:object w:dxaOrig="1900" w:dyaOrig="720">
                <v:shape id="_x0000_i1030" type="#_x0000_t75" style="width:95.25pt;height:36pt" o:ole="">
                  <v:imagedata r:id="rId19" o:title=""/>
                </v:shape>
                <o:OLEObject Type="Embed" ProgID="Equation.3" ShapeID="_x0000_i1030" DrawAspect="Content" ObjectID="_1613769592" r:id="rId20"/>
              </w:object>
            </w:r>
          </w:p>
          <w:p w:rsidR="00E16962" w:rsidRPr="00E16962" w:rsidRDefault="00E16962" w:rsidP="00E16962">
            <w:pPr>
              <w:suppressAutoHyphens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16962">
              <w:rPr>
                <w:b/>
              </w:rPr>
              <w:t>2)</w:t>
            </w:r>
            <w:r w:rsidRPr="00E1696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.«Дешифровщик»</w:t>
            </w:r>
          </w:p>
          <w:p w:rsidR="00E16962" w:rsidRPr="00E16962" w:rsidRDefault="00E16962" w:rsidP="00E16962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Реши пример, найди в таблице ответ</w:t>
            </w:r>
            <w:proofErr w:type="gramStart"/>
            <w:r w:rsidRPr="00E16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E16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поставь возле примера соответствующую букву .Прочти </w:t>
            </w:r>
            <w:r w:rsidRPr="00E16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получившееся слово.</w:t>
            </w:r>
          </w:p>
          <w:p w:rsidR="00E16962" w:rsidRDefault="00E16962" w:rsidP="00D8501D">
            <w:r>
              <w:t xml:space="preserve">1)    </w:t>
            </w:r>
            <w:r w:rsidRPr="00020A62">
              <w:rPr>
                <w:position w:val="-28"/>
              </w:rPr>
              <w:object w:dxaOrig="1420" w:dyaOrig="720">
                <v:shape id="_x0000_i1031" type="#_x0000_t75" style="width:59.25pt;height:30pt" o:ole="">
                  <v:imagedata r:id="rId21" o:title=""/>
                </v:shape>
                <o:OLEObject Type="Embed" ProgID="Equation.3" ShapeID="_x0000_i1031" DrawAspect="Content" ObjectID="_1613769593" r:id="rId22"/>
              </w:object>
            </w:r>
          </w:p>
          <w:p w:rsidR="00E16962" w:rsidRDefault="00E16962" w:rsidP="00D8501D">
            <w:r>
              <w:t xml:space="preserve">2)   </w:t>
            </w:r>
            <w:r w:rsidRPr="00020A62">
              <w:rPr>
                <w:position w:val="-24"/>
              </w:rPr>
              <w:object w:dxaOrig="2180" w:dyaOrig="620">
                <v:shape id="_x0000_i1032" type="#_x0000_t75" style="width:108.75pt;height:30.75pt" o:ole="">
                  <v:imagedata r:id="rId23" o:title=""/>
                </v:shape>
                <o:OLEObject Type="Embed" ProgID="Equation.3" ShapeID="_x0000_i1032" DrawAspect="Content" ObjectID="_1613769594" r:id="rId24"/>
              </w:object>
            </w:r>
          </w:p>
          <w:p w:rsidR="00E16962" w:rsidRDefault="00E16962" w:rsidP="00D8501D">
            <w:r>
              <w:t xml:space="preserve">3)   </w:t>
            </w:r>
            <w:r w:rsidRPr="00020A62">
              <w:rPr>
                <w:position w:val="-10"/>
              </w:rPr>
              <w:object w:dxaOrig="1579" w:dyaOrig="380">
                <v:shape id="_x0000_i1033" type="#_x0000_t75" style="width:78.75pt;height:18.75pt" o:ole="">
                  <v:imagedata r:id="rId25" o:title=""/>
                </v:shape>
                <o:OLEObject Type="Embed" ProgID="Equation.3" ShapeID="_x0000_i1033" DrawAspect="Content" ObjectID="_1613769595" r:id="rId26"/>
              </w:object>
            </w:r>
          </w:p>
          <w:p w:rsidR="00E16962" w:rsidRDefault="00E16962" w:rsidP="00D8501D">
            <w:r>
              <w:t xml:space="preserve">4)   </w:t>
            </w:r>
            <w:r w:rsidRPr="00020A62">
              <w:rPr>
                <w:position w:val="-28"/>
              </w:rPr>
              <w:object w:dxaOrig="639" w:dyaOrig="720">
                <v:shape id="_x0000_i1034" type="#_x0000_t75" style="width:32.25pt;height:36pt" o:ole="">
                  <v:imagedata r:id="rId27" o:title=""/>
                </v:shape>
                <o:OLEObject Type="Embed" ProgID="Equation.3" ShapeID="_x0000_i1034" DrawAspect="Content" ObjectID="_1613769596" r:id="rId28"/>
              </w:object>
            </w:r>
          </w:p>
          <w:p w:rsidR="00E16962" w:rsidRDefault="00E16962" w:rsidP="00D8501D">
            <w:r>
              <w:t xml:space="preserve">5)   </w:t>
            </w:r>
            <w:r w:rsidRPr="00020A62">
              <w:rPr>
                <w:position w:val="-8"/>
              </w:rPr>
              <w:object w:dxaOrig="1060" w:dyaOrig="360">
                <v:shape id="_x0000_i1035" type="#_x0000_t75" style="width:53.25pt;height:18pt" o:ole="">
                  <v:imagedata r:id="rId29" o:title=""/>
                </v:shape>
                <o:OLEObject Type="Embed" ProgID="Equation.3" ShapeID="_x0000_i1035" DrawAspect="Content" ObjectID="_1613769597" r:id="rId30"/>
              </w:object>
            </w:r>
          </w:p>
          <w:p w:rsidR="00E16962" w:rsidRDefault="00E16962" w:rsidP="00D8501D">
            <w:r>
              <w:t xml:space="preserve">6)    </w:t>
            </w:r>
            <w:r w:rsidRPr="00020A62">
              <w:rPr>
                <w:position w:val="-8"/>
              </w:rPr>
              <w:object w:dxaOrig="1120" w:dyaOrig="360">
                <v:shape id="_x0000_i1036" type="#_x0000_t75" style="width:56.25pt;height:18pt" o:ole="">
                  <v:imagedata r:id="rId31" o:title=""/>
                </v:shape>
                <o:OLEObject Type="Embed" ProgID="Equation.3" ShapeID="_x0000_i1036" DrawAspect="Content" ObjectID="_1613769598" r:id="rId32"/>
              </w:object>
            </w:r>
          </w:p>
          <w:p w:rsidR="00E16962" w:rsidRDefault="00E16962" w:rsidP="00D8501D">
            <w:r>
              <w:t xml:space="preserve">7)    </w:t>
            </w:r>
            <w:r w:rsidRPr="00020A62">
              <w:rPr>
                <w:position w:val="-8"/>
              </w:rPr>
              <w:object w:dxaOrig="1240" w:dyaOrig="360">
                <v:shape id="_x0000_i1037" type="#_x0000_t75" style="width:62.25pt;height:18pt" o:ole="">
                  <v:imagedata r:id="rId33" o:title=""/>
                </v:shape>
                <o:OLEObject Type="Embed" ProgID="Equation.3" ShapeID="_x0000_i1037" DrawAspect="Content" ObjectID="_1613769599" r:id="rId34"/>
              </w:object>
            </w:r>
          </w:p>
          <w:p w:rsidR="00E16962" w:rsidRPr="00E16962" w:rsidRDefault="00E16962" w:rsidP="00D8501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8501D" w:rsidRPr="00D8501D" w:rsidRDefault="00D8501D" w:rsidP="00D8501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8501D" w:rsidRPr="00D8501D" w:rsidRDefault="00D8501D" w:rsidP="00D8501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8501D" w:rsidRDefault="00D8501D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3" w:type="dxa"/>
          </w:tcPr>
          <w:p w:rsidR="00D8501D" w:rsidRPr="00D8501D" w:rsidRDefault="00D8501D" w:rsidP="00D8501D">
            <w:pPr>
              <w:spacing w:after="200"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8501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Выполняют работу по инструкции.</w:t>
            </w:r>
          </w:p>
          <w:p w:rsidR="00D8501D" w:rsidRPr="00632ABF" w:rsidRDefault="00D8501D" w:rsidP="00D850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01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Оценивают свою работу.</w:t>
            </w:r>
          </w:p>
        </w:tc>
        <w:tc>
          <w:tcPr>
            <w:tcW w:w="2730" w:type="dxa"/>
          </w:tcPr>
          <w:p w:rsidR="00D8501D" w:rsidRPr="00D8501D" w:rsidRDefault="00D8501D" w:rsidP="00D8501D">
            <w:pPr>
              <w:snapToGrid w:val="0"/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850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D8501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волевая </w:t>
            </w:r>
            <w:proofErr w:type="spellStart"/>
            <w:r w:rsidRPr="00D8501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саморегуляция</w:t>
            </w:r>
            <w:proofErr w:type="spellEnd"/>
            <w:r w:rsidRPr="00D8501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D8501D" w:rsidRPr="00D8501D" w:rsidRDefault="00D8501D" w:rsidP="00D8501D">
            <w:pPr>
              <w:snapToGri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D850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Коммуникативные</w:t>
            </w:r>
            <w:r w:rsidRPr="00D850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D85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планирование учебного сотрудничества с учителем и сверстниками. </w:t>
            </w:r>
            <w:proofErr w:type="gramEnd"/>
          </w:p>
          <w:p w:rsidR="00D8501D" w:rsidRPr="00632ABF" w:rsidRDefault="00D8501D" w:rsidP="00D850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0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D85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поиск и выделение необходимой информации, моделирование, решение проблемы</w:t>
            </w:r>
          </w:p>
        </w:tc>
      </w:tr>
      <w:tr w:rsidR="00D8501D" w:rsidRPr="00632ABF" w:rsidTr="0059667F">
        <w:tc>
          <w:tcPr>
            <w:tcW w:w="1629" w:type="dxa"/>
          </w:tcPr>
          <w:p w:rsidR="00D8501D" w:rsidRPr="0059667F" w:rsidRDefault="00D8501D" w:rsidP="0059667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66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7. «Из истории математики»</w:t>
            </w:r>
          </w:p>
          <w:p w:rsidR="00D8501D" w:rsidRPr="00632ABF" w:rsidRDefault="00D8501D" w:rsidP="005966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D8501D" w:rsidRPr="00632ABF" w:rsidRDefault="00D8501D" w:rsidP="005966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фронтальная</w:t>
            </w:r>
          </w:p>
        </w:tc>
        <w:tc>
          <w:tcPr>
            <w:tcW w:w="4110" w:type="dxa"/>
          </w:tcPr>
          <w:p w:rsidR="00F42F78" w:rsidRPr="00F42F78" w:rsidRDefault="00573E50" w:rsidP="00F42F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Получилось загадочное слово </w:t>
            </w:r>
            <w:r w:rsidR="00926DDB" w:rsidRPr="00F42F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Радикал</w:t>
            </w:r>
            <w:r w:rsidRPr="00F42F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57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42F78" w:rsidRPr="00F42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Древней Индии неизвестное именовалось “мула”, что означает “начало”, “основание”, “корень” (дерева). Арабы для этих целей использовали слово “</w:t>
            </w:r>
            <w:proofErr w:type="spellStart"/>
            <w:r w:rsidR="00F42F78" w:rsidRPr="00F42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джизр</w:t>
            </w:r>
            <w:proofErr w:type="spellEnd"/>
            <w:r w:rsidR="00F42F78" w:rsidRPr="00F42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” с тем же значением. Европейцы перевели его на латынь как </w:t>
            </w:r>
            <w:proofErr w:type="spellStart"/>
            <w:r w:rsidR="00F42F78" w:rsidRPr="00F42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radix</w:t>
            </w:r>
            <w:proofErr w:type="spellEnd"/>
            <w:r w:rsidR="00F42F78" w:rsidRPr="00F42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“корень”. Отсюда возник математический термин “радикал”. С этим названием связан и привычный нам значок корня</w:t>
            </w:r>
            <w:proofErr w:type="gramStart"/>
            <w:r w:rsidR="00F42F78" w:rsidRPr="00F42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.</w:t>
            </w:r>
            <w:proofErr w:type="gramEnd"/>
            <w:r w:rsidR="00F42F78" w:rsidRPr="00F42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история его </w:t>
            </w:r>
            <w:r w:rsidR="00F42F78" w:rsidRPr="00F42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такова. На протяжении нескольких веков математики вслед за Леонардо Пизанским квадратный корень обозначали знаком </w:t>
            </w:r>
            <w:proofErr w:type="spellStart"/>
            <w:r w:rsidR="00F42F78" w:rsidRPr="00F42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Rx</w:t>
            </w:r>
            <w:proofErr w:type="spellEnd"/>
            <w:r w:rsidR="00F42F78" w:rsidRPr="00F42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(сокращение от слова </w:t>
            </w:r>
            <w:proofErr w:type="spellStart"/>
            <w:r w:rsidR="00F42F78" w:rsidRPr="00F42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radix</w:t>
            </w:r>
            <w:proofErr w:type="spellEnd"/>
            <w:r w:rsidR="00F42F78" w:rsidRPr="00F42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Постепенно </w:t>
            </w:r>
            <w:proofErr w:type="spellStart"/>
            <w:r w:rsidR="00F42F78" w:rsidRPr="00F42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Rx</w:t>
            </w:r>
            <w:proofErr w:type="spellEnd"/>
            <w:r w:rsidR="00F42F78" w:rsidRPr="00F42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превратилось в строчную букву r. В книге по алгебре Кристофа Рудольфа – первом руководстве подобного рода, написанном на немецком языке (1525г), – вместо r используется значок √</w:t>
            </w:r>
            <w:proofErr w:type="gramStart"/>
            <w:r w:rsidR="00F42F78" w:rsidRPr="00F42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="00F42F78" w:rsidRPr="00F42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Этот символ уже похож на тот, которым пользуемся мы. А вот горизонтальную чёрточку ввёл в 1637 году Рене Декарт.</w:t>
            </w:r>
          </w:p>
          <w:p w:rsidR="00F42F78" w:rsidRPr="00F42F78" w:rsidRDefault="00F42F78" w:rsidP="00F42F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слова Радикал по Ожегову:</w:t>
            </w:r>
          </w:p>
          <w:p w:rsidR="00926DDB" w:rsidRPr="00632ABF" w:rsidRDefault="00F42F78" w:rsidP="00F42F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Радикал – знак, обозначающий извлечение корня из числа или математического выражения, которое стоит под этим знаком.</w:t>
            </w:r>
          </w:p>
          <w:p w:rsidR="00D8501D" w:rsidRPr="00632ABF" w:rsidRDefault="00D8501D" w:rsidP="00573E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3" w:type="dxa"/>
          </w:tcPr>
          <w:p w:rsidR="00D8501D" w:rsidRPr="00632ABF" w:rsidRDefault="00D8501D" w:rsidP="005966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Один из учащихся представляет историческую справку.</w:t>
            </w:r>
          </w:p>
          <w:p w:rsidR="00D8501D" w:rsidRPr="00632ABF" w:rsidRDefault="00D8501D" w:rsidP="005966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730" w:type="dxa"/>
          </w:tcPr>
          <w:p w:rsidR="00D8501D" w:rsidRPr="00632ABF" w:rsidRDefault="00D8501D" w:rsidP="005966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 УУД:</w:t>
            </w:r>
          </w:p>
          <w:p w:rsidR="00D8501D" w:rsidRPr="00632ABF" w:rsidRDefault="00D8501D" w:rsidP="005966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 достаточной полнотой и точностью выражать свои мысли.</w:t>
            </w:r>
          </w:p>
        </w:tc>
      </w:tr>
      <w:tr w:rsidR="00D8501D" w:rsidRPr="00632ABF" w:rsidTr="0059667F">
        <w:tc>
          <w:tcPr>
            <w:tcW w:w="1629" w:type="dxa"/>
          </w:tcPr>
          <w:p w:rsidR="00D8501D" w:rsidRPr="0059667F" w:rsidRDefault="00D8501D" w:rsidP="0059667F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9667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lastRenderedPageBreak/>
              <w:t>8.</w:t>
            </w:r>
            <w:r w:rsidR="0059667F" w:rsidRPr="0059667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Систематизация знаний</w:t>
            </w:r>
          </w:p>
          <w:p w:rsidR="00D8501D" w:rsidRPr="0059667F" w:rsidRDefault="00D8501D" w:rsidP="00632ABF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D8501D" w:rsidRPr="00632ABF" w:rsidRDefault="00D8501D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D8501D" w:rsidRPr="00632ABF" w:rsidRDefault="004C025C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фронтальная</w:t>
            </w:r>
          </w:p>
        </w:tc>
        <w:tc>
          <w:tcPr>
            <w:tcW w:w="4110" w:type="dxa"/>
          </w:tcPr>
          <w:p w:rsidR="00573E50" w:rsidRPr="00573E50" w:rsidRDefault="00573E50" w:rsidP="00573E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Это интересно.</w:t>
            </w:r>
          </w:p>
          <w:p w:rsidR="00573E50" w:rsidRPr="00573E50" w:rsidRDefault="00573E50" w:rsidP="00573E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</w:t>
            </w:r>
            <w:r w:rsidRPr="0057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Есть много математических фокусов. Некоторые из них вы уже знаете. Например, быстрое умножение двузначного числа на 11.</w:t>
            </w:r>
          </w:p>
          <w:p w:rsidR="00573E50" w:rsidRPr="00573E50" w:rsidRDefault="00573E50" w:rsidP="00573E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</w:t>
            </w:r>
            <w:r w:rsidRPr="0057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Но самым элегантным математическим фокусом является возведение в квадрат чисел, оканчивающихся цифрой 5.</w:t>
            </w:r>
          </w:p>
          <w:p w:rsidR="00573E50" w:rsidRPr="00573E50" w:rsidRDefault="00573E50" w:rsidP="00573E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Проведем соответствующие рассуждения для числа 85 .</w:t>
            </w:r>
          </w:p>
          <w:p w:rsidR="00573E50" w:rsidRPr="00573E50" w:rsidRDefault="00573E50" w:rsidP="00573E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 = 7225</w:t>
            </w:r>
          </w:p>
          <w:p w:rsidR="00573E50" w:rsidRPr="00573E50" w:rsidRDefault="00573E50" w:rsidP="00573E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 быстро получить такой </w:t>
            </w:r>
            <w:r w:rsidRPr="0057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результат? Заметим, что достаточно 8 умножить на следующее за ним натуральное число 9, и мы получим 72, т.е. первые две цифры результата. Теперь достаточно приписать к полученному числу 25 и получается 7225, а это и есть ответ.</w:t>
            </w:r>
          </w:p>
          <w:p w:rsidR="00573E50" w:rsidRPr="00573E50" w:rsidRDefault="00573E50" w:rsidP="00573E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Проведем такую же операцию с числом 35.</w:t>
            </w:r>
          </w:p>
          <w:p w:rsidR="00573E50" w:rsidRPr="00573E50" w:rsidRDefault="00573E50" w:rsidP="00573E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352=1225.</w:t>
            </w:r>
          </w:p>
          <w:p w:rsidR="00573E50" w:rsidRPr="00573E50" w:rsidRDefault="00573E50" w:rsidP="00573E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3*4=12 и приписываем 25.</w:t>
            </w:r>
          </w:p>
          <w:p w:rsidR="00573E50" w:rsidRPr="00573E50" w:rsidRDefault="00573E50" w:rsidP="00573E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Проверим этот фокус на числах 15 и 25. Вы знаете, какое число должно получиться при возведении этих чисел в квадрат.</w:t>
            </w:r>
          </w:p>
          <w:p w:rsidR="00573E50" w:rsidRPr="00573E50" w:rsidRDefault="00573E50" w:rsidP="00573E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3E50" w:rsidRPr="00573E50" w:rsidRDefault="00573E50" w:rsidP="00573E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</w:t>
            </w:r>
            <w:r w:rsidRPr="0057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Следующий фокус связан с возведением в квадрат целого числа с половиной. Например, для того, чтобы возвести в квадрат число 6 ½ ,</w:t>
            </w:r>
          </w:p>
          <w:p w:rsidR="00573E50" w:rsidRPr="00573E50" w:rsidRDefault="00573E50" w:rsidP="00573E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надо 6 умножить на соседнее большее число, т.е. на 7 и к результату приписать ¼.</w:t>
            </w:r>
          </w:p>
          <w:p w:rsidR="00573E50" w:rsidRPr="00573E50" w:rsidRDefault="00573E50" w:rsidP="00573E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3E50" w:rsidRPr="00573E50" w:rsidRDefault="00573E50" w:rsidP="00573E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(6 ½</w:t>
            </w:r>
            <w:proofErr w:type="gramStart"/>
            <w:r w:rsidRPr="0057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)</w:t>
            </w:r>
            <w:proofErr w:type="gramEnd"/>
            <w:r w:rsidRPr="0057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= 42 ¼ </w:t>
            </w:r>
          </w:p>
          <w:p w:rsidR="00573E50" w:rsidRPr="00573E50" w:rsidRDefault="00573E50" w:rsidP="00573E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* 7 = 42 (и приписываем ¼)</w:t>
            </w:r>
          </w:p>
          <w:p w:rsidR="00573E50" w:rsidRPr="00573E50" w:rsidRDefault="00573E50" w:rsidP="00573E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501D" w:rsidRPr="00632ABF" w:rsidRDefault="00573E50" w:rsidP="00573E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 видите это быстро и просто. Вы сможете пользоваться этим быстрым исчислением при возведении некоторых чисел в квадрат и это вам пригодиться в работе по нашей теме «Арифметический квадратный </w:t>
            </w:r>
            <w:r w:rsidRPr="0057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корень».</w:t>
            </w:r>
          </w:p>
        </w:tc>
        <w:tc>
          <w:tcPr>
            <w:tcW w:w="3443" w:type="dxa"/>
          </w:tcPr>
          <w:p w:rsidR="00D8501D" w:rsidRPr="00632ABF" w:rsidRDefault="00D8501D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Ученики выбирают уровень сложности самостоятельной работы и 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амостоятельно выполняют задания. Взаимопроверка по образцу.</w:t>
            </w:r>
          </w:p>
          <w:p w:rsidR="00D8501D" w:rsidRPr="00632ABF" w:rsidRDefault="00D8501D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0" w:type="dxa"/>
          </w:tcPr>
          <w:p w:rsidR="00D8501D" w:rsidRPr="00632ABF" w:rsidRDefault="00D8501D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Предметные результаты:</w:t>
            </w:r>
          </w:p>
          <w:p w:rsidR="00D8501D" w:rsidRPr="00632ABF" w:rsidRDefault="00D8501D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получать и применять полученные знания при решении   задач.</w:t>
            </w:r>
          </w:p>
          <w:p w:rsidR="00D8501D" w:rsidRPr="00632ABF" w:rsidRDefault="00D8501D" w:rsidP="004C02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501D" w:rsidRPr="00632ABF" w:rsidTr="0059667F">
        <w:tc>
          <w:tcPr>
            <w:tcW w:w="1629" w:type="dxa"/>
          </w:tcPr>
          <w:p w:rsidR="00D8501D" w:rsidRPr="0059667F" w:rsidRDefault="00D8501D" w:rsidP="00632AB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66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9.Подведение итогов. Выставление оценок по результатам набранных баллов за урок.</w:t>
            </w:r>
          </w:p>
          <w:p w:rsidR="00D8501D" w:rsidRPr="00632ABF" w:rsidRDefault="00D8501D" w:rsidP="00AA3A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D8501D" w:rsidRPr="00632ABF" w:rsidRDefault="00D8501D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</w:tc>
        <w:tc>
          <w:tcPr>
            <w:tcW w:w="4110" w:type="dxa"/>
          </w:tcPr>
          <w:p w:rsidR="00D8501D" w:rsidRPr="00632ABF" w:rsidRDefault="00D8501D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Выставление оценок по резул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ьтатам на</w:t>
            </w:r>
            <w:r w:rsidR="0059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бранных баллов за урок </w:t>
            </w:r>
          </w:p>
          <w:p w:rsidR="00D8501D" w:rsidRPr="00632ABF" w:rsidRDefault="00D8501D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-Итак, чем же мы с вами занимались сегодня на уроке?</w:t>
            </w:r>
          </w:p>
          <w:p w:rsidR="00D8501D" w:rsidRPr="00632ABF" w:rsidRDefault="00D8501D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-Чему вы научились сегодня на уроке?</w:t>
            </w:r>
          </w:p>
          <w:p w:rsidR="00D8501D" w:rsidRPr="00632ABF" w:rsidRDefault="00D8501D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-Где вам могут пригодиться эти знания?</w:t>
            </w:r>
          </w:p>
          <w:p w:rsidR="00D8501D" w:rsidRPr="00632ABF" w:rsidRDefault="00D8501D" w:rsidP="00AA3A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-Каким образом наш урок связан с китайской притчей?</w:t>
            </w:r>
          </w:p>
        </w:tc>
        <w:tc>
          <w:tcPr>
            <w:tcW w:w="3443" w:type="dxa"/>
          </w:tcPr>
          <w:p w:rsidR="00D8501D" w:rsidRPr="00632ABF" w:rsidRDefault="00D8501D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Подсчёт баллов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Самооценивание</w:t>
            </w:r>
            <w:proofErr w:type="spellEnd"/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8501D" w:rsidRPr="00632ABF" w:rsidRDefault="00D8501D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Выставление оценок по результатам набранных баллов за урок.</w:t>
            </w:r>
          </w:p>
          <w:p w:rsidR="00D8501D" w:rsidRPr="00632ABF" w:rsidRDefault="00D8501D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Отвечают на вопросы учителя.</w:t>
            </w:r>
          </w:p>
        </w:tc>
        <w:tc>
          <w:tcPr>
            <w:tcW w:w="2730" w:type="dxa"/>
          </w:tcPr>
          <w:p w:rsidR="00D8501D" w:rsidRPr="00632ABF" w:rsidRDefault="00D8501D" w:rsidP="005966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 УУД:</w:t>
            </w:r>
          </w:p>
          <w:p w:rsidR="00D8501D" w:rsidRPr="00632ABF" w:rsidRDefault="00D8501D" w:rsidP="005966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логические действия</w:t>
            </w:r>
          </w:p>
          <w:p w:rsidR="00D8501D" w:rsidRPr="00632ABF" w:rsidRDefault="00D8501D" w:rsidP="005966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(анализ условия задания, установление причинно-следственных связей  в получении результатов)</w:t>
            </w:r>
          </w:p>
          <w:p w:rsidR="00D8501D" w:rsidRPr="00632ABF" w:rsidRDefault="00D8501D" w:rsidP="005966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 УУД:</w:t>
            </w:r>
          </w:p>
          <w:p w:rsidR="00D8501D" w:rsidRPr="00632ABF" w:rsidRDefault="00D8501D" w:rsidP="005966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 достаточной полнотой и точностью выражать свои мысли.</w:t>
            </w:r>
          </w:p>
          <w:p w:rsidR="00D8501D" w:rsidRPr="00632ABF" w:rsidRDefault="00D8501D" w:rsidP="005966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результаты:</w:t>
            </w:r>
          </w:p>
          <w:p w:rsidR="00D8501D" w:rsidRPr="00632ABF" w:rsidRDefault="00D8501D" w:rsidP="005966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умений воспринимать и перерабатывать информацию и представлять её в словесной форме, овладение навыками планирования и оценки результатов своей деятельности</w:t>
            </w:r>
          </w:p>
        </w:tc>
      </w:tr>
      <w:tr w:rsidR="00D8501D" w:rsidRPr="00632ABF" w:rsidTr="0059667F">
        <w:tc>
          <w:tcPr>
            <w:tcW w:w="1629" w:type="dxa"/>
          </w:tcPr>
          <w:p w:rsidR="00D8501D" w:rsidRPr="0059667F" w:rsidRDefault="00D8501D" w:rsidP="00632AB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66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10.Постановка домашнего задания</w:t>
            </w:r>
          </w:p>
        </w:tc>
        <w:tc>
          <w:tcPr>
            <w:tcW w:w="1843" w:type="dxa"/>
          </w:tcPr>
          <w:p w:rsidR="00D8501D" w:rsidRPr="00632ABF" w:rsidRDefault="00D8501D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фронтальная</w:t>
            </w:r>
          </w:p>
        </w:tc>
        <w:tc>
          <w:tcPr>
            <w:tcW w:w="4110" w:type="dxa"/>
          </w:tcPr>
          <w:p w:rsidR="00D8501D" w:rsidRPr="000E7F18" w:rsidRDefault="00D8501D" w:rsidP="00632ABF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Запишем  домашнее задание</w:t>
            </w: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(дифференцированное)</w:t>
            </w:r>
            <w:r w:rsidR="0059667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632A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</w:p>
          <w:p w:rsidR="00D8501D" w:rsidRPr="000E7F18" w:rsidRDefault="0059667F" w:rsidP="000E7F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п.</w:t>
            </w:r>
            <w:r w:rsidR="00D8501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</w:t>
            </w:r>
            <w:r w:rsidR="00D8501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№18,24, 31</w:t>
            </w:r>
            <w:r w:rsidR="00D8501D" w:rsidRPr="000E7F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  <w:p w:rsidR="00D8501D" w:rsidRPr="00632ABF" w:rsidRDefault="0059667F" w:rsidP="000E7F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Дополнительно №32</w:t>
            </w:r>
          </w:p>
        </w:tc>
        <w:tc>
          <w:tcPr>
            <w:tcW w:w="3443" w:type="dxa"/>
          </w:tcPr>
          <w:p w:rsidR="00D8501D" w:rsidRPr="00632ABF" w:rsidRDefault="00D8501D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Записывают домашнее задание</w:t>
            </w:r>
          </w:p>
          <w:p w:rsidR="00D8501D" w:rsidRPr="00632ABF" w:rsidRDefault="00D8501D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501D" w:rsidRPr="00632ABF" w:rsidRDefault="00D8501D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0" w:type="dxa"/>
          </w:tcPr>
          <w:p w:rsidR="00D8501D" w:rsidRPr="00632ABF" w:rsidRDefault="00D8501D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УУД</w:t>
            </w:r>
          </w:p>
        </w:tc>
      </w:tr>
      <w:tr w:rsidR="00D8501D" w:rsidRPr="00632ABF" w:rsidTr="0059667F">
        <w:tc>
          <w:tcPr>
            <w:tcW w:w="1629" w:type="dxa"/>
          </w:tcPr>
          <w:p w:rsidR="00D8501D" w:rsidRPr="0059667F" w:rsidRDefault="00D8501D" w:rsidP="00632AB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66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 рефлексия</w:t>
            </w:r>
          </w:p>
        </w:tc>
        <w:tc>
          <w:tcPr>
            <w:tcW w:w="1843" w:type="dxa"/>
          </w:tcPr>
          <w:p w:rsidR="00D8501D" w:rsidRPr="00632ABF" w:rsidRDefault="00D8501D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фронтальная</w:t>
            </w:r>
          </w:p>
        </w:tc>
        <w:tc>
          <w:tcPr>
            <w:tcW w:w="4110" w:type="dxa"/>
          </w:tcPr>
          <w:p w:rsidR="00D8501D" w:rsidRPr="00632ABF" w:rsidRDefault="00D8501D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одолжите одну из фраз. </w:t>
            </w:r>
          </w:p>
          <w:p w:rsidR="00D8501D" w:rsidRPr="00632ABF" w:rsidRDefault="00D8501D" w:rsidP="00632ABF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Сегодня я узнал…</w:t>
            </w:r>
          </w:p>
          <w:p w:rsidR="00D8501D" w:rsidRPr="00632ABF" w:rsidRDefault="00D8501D" w:rsidP="00632ABF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Было интересно, потому что…</w:t>
            </w:r>
          </w:p>
          <w:p w:rsidR="00D8501D" w:rsidRPr="00632ABF" w:rsidRDefault="00D8501D" w:rsidP="00632ABF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Было трудно, потому что…</w:t>
            </w:r>
          </w:p>
          <w:p w:rsidR="00D8501D" w:rsidRPr="00632ABF" w:rsidRDefault="00D8501D" w:rsidP="00632ABF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Я понял, что…</w:t>
            </w:r>
          </w:p>
          <w:p w:rsidR="00D8501D" w:rsidRPr="00632ABF" w:rsidRDefault="00D8501D" w:rsidP="00632ABF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Смогу помочь другу…</w:t>
            </w:r>
          </w:p>
          <w:p w:rsidR="00D8501D" w:rsidRPr="00632ABF" w:rsidRDefault="00D8501D" w:rsidP="00632ABF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Теперь я могу…</w:t>
            </w:r>
          </w:p>
          <w:p w:rsidR="00D8501D" w:rsidRPr="00632ABF" w:rsidRDefault="00D8501D" w:rsidP="00632ABF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научился…</w:t>
            </w:r>
          </w:p>
        </w:tc>
        <w:tc>
          <w:tcPr>
            <w:tcW w:w="3443" w:type="dxa"/>
          </w:tcPr>
          <w:p w:rsidR="00D8501D" w:rsidRPr="00632ABF" w:rsidRDefault="00D8501D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Отвечают на вопрос учителя</w:t>
            </w:r>
          </w:p>
        </w:tc>
        <w:tc>
          <w:tcPr>
            <w:tcW w:w="2730" w:type="dxa"/>
          </w:tcPr>
          <w:p w:rsidR="00D8501D" w:rsidRPr="00632ABF" w:rsidRDefault="00D8501D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умений воспринимать и перерабатывать информацию и </w:t>
            </w: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представлять её в словесной форме</w:t>
            </w:r>
          </w:p>
        </w:tc>
      </w:tr>
    </w:tbl>
    <w:p w:rsidR="00632ABF" w:rsidRPr="00632ABF" w:rsidRDefault="00632ABF" w:rsidP="00632ABF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ABF" w:rsidRDefault="00632ABF" w:rsidP="00632ABF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E7F18" w:rsidRDefault="000E7F18" w:rsidP="00632ABF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E7F18" w:rsidRDefault="000E7F18" w:rsidP="00632ABF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1E49" w:rsidRDefault="005B1E49" w:rsidP="00632ABF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E7F18" w:rsidRDefault="000E7F18" w:rsidP="00632ABF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26DDB" w:rsidRDefault="00926DDB" w:rsidP="00632ABF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42F78" w:rsidRDefault="00F42F78" w:rsidP="00632ABF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42F78" w:rsidRDefault="00F42F78" w:rsidP="00632ABF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E7F18" w:rsidRPr="000E7F18" w:rsidRDefault="000E7F18">
      <w:pPr>
        <w:rPr>
          <w:lang w:val="kk-KZ"/>
        </w:rPr>
      </w:pPr>
      <w:bookmarkStart w:id="0" w:name="_GoBack"/>
      <w:bookmarkEnd w:id="0"/>
    </w:p>
    <w:sectPr w:rsidR="000E7F18" w:rsidRPr="000E7F18" w:rsidSect="00632AB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B9454E"/>
    <w:multiLevelType w:val="hybridMultilevel"/>
    <w:tmpl w:val="2A72C96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EE5D11"/>
    <w:multiLevelType w:val="hybridMultilevel"/>
    <w:tmpl w:val="37AABBE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061EF7"/>
    <w:multiLevelType w:val="hybridMultilevel"/>
    <w:tmpl w:val="26ACE9D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A73439"/>
    <w:multiLevelType w:val="hybridMultilevel"/>
    <w:tmpl w:val="669869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AC1"/>
    <w:rsid w:val="000E1EF2"/>
    <w:rsid w:val="000E7F18"/>
    <w:rsid w:val="001105FC"/>
    <w:rsid w:val="00127EEC"/>
    <w:rsid w:val="001F5422"/>
    <w:rsid w:val="00275C22"/>
    <w:rsid w:val="00424395"/>
    <w:rsid w:val="004C025C"/>
    <w:rsid w:val="004F19A1"/>
    <w:rsid w:val="00573E50"/>
    <w:rsid w:val="0059667F"/>
    <w:rsid w:val="005B1E49"/>
    <w:rsid w:val="00632ABF"/>
    <w:rsid w:val="006D3AC1"/>
    <w:rsid w:val="00780823"/>
    <w:rsid w:val="00926DDB"/>
    <w:rsid w:val="009522C9"/>
    <w:rsid w:val="00A866A4"/>
    <w:rsid w:val="00AA3A99"/>
    <w:rsid w:val="00D8501D"/>
    <w:rsid w:val="00DE05B2"/>
    <w:rsid w:val="00E16962"/>
    <w:rsid w:val="00F42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2A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32A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2ABF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5B1E4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2A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32A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2ABF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5B1E4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4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" Type="http://schemas.openxmlformats.org/officeDocument/2006/relationships/styles" Target="style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3.bin"/><Relationship Id="rId7" Type="http://schemas.openxmlformats.org/officeDocument/2006/relationships/image" Target="media/image1.png"/><Relationship Id="rId12" Type="http://schemas.openxmlformats.org/officeDocument/2006/relationships/oleObject" Target="embeddings/oleObject2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3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5" Type="http://schemas.openxmlformats.org/officeDocument/2006/relationships/settings" Target="settings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0.bin"/><Relationship Id="rId36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microsoft.com/office/2007/relationships/stylesWithEffects" Target="stylesWithEffects.xml"/><Relationship Id="rId9" Type="http://schemas.openxmlformats.org/officeDocument/2006/relationships/image" Target="media/image3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1.bin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35F2FF-C3AC-45D2-B723-B89EC6B22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1476</Words>
  <Characters>8416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Lenovo</cp:lastModifiedBy>
  <cp:revision>10</cp:revision>
  <dcterms:created xsi:type="dcterms:W3CDTF">2016-11-15T11:52:00Z</dcterms:created>
  <dcterms:modified xsi:type="dcterms:W3CDTF">2019-03-10T19:33:00Z</dcterms:modified>
</cp:coreProperties>
</file>